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C138" w14:textId="77777777" w:rsidR="00E550B6" w:rsidRPr="008501E2" w:rsidRDefault="00E550B6">
      <w:pPr>
        <w:pStyle w:val="a8"/>
        <w:widowControl/>
        <w:spacing w:beforeAutospacing="0" w:afterAutospacing="0" w:line="560" w:lineRule="exact"/>
        <w:jc w:val="both"/>
        <w:rPr>
          <w:rFonts w:asciiTheme="minorEastAsia" w:hAnsiTheme="minorEastAsia" w:cs="仿宋_GB2312" w:hint="eastAsia"/>
          <w:sz w:val="32"/>
          <w:szCs w:val="32"/>
          <w:shd w:val="clear" w:color="auto" w:fill="FFFFFF"/>
        </w:rPr>
      </w:pPr>
    </w:p>
    <w:p w14:paraId="655E43CE" w14:textId="77777777" w:rsidR="00E550B6" w:rsidRPr="008501E2" w:rsidRDefault="00E550B6">
      <w:pPr>
        <w:pStyle w:val="a8"/>
        <w:widowControl/>
        <w:spacing w:beforeAutospacing="0" w:afterAutospacing="0" w:line="560" w:lineRule="exact"/>
        <w:jc w:val="both"/>
        <w:rPr>
          <w:rFonts w:asciiTheme="minorEastAsia" w:hAnsiTheme="minorEastAsia" w:cs="仿宋_GB2312" w:hint="eastAsia"/>
          <w:sz w:val="32"/>
          <w:szCs w:val="32"/>
          <w:shd w:val="clear" w:color="auto" w:fill="FFFFFF"/>
        </w:rPr>
      </w:pPr>
    </w:p>
    <w:p w14:paraId="6C5C1418" w14:textId="77777777" w:rsidR="00E550B6" w:rsidRPr="008501E2" w:rsidRDefault="00000000">
      <w:pPr>
        <w:pStyle w:val="gzh-b1-gov"/>
        <w:spacing w:afterLines="50" w:after="156"/>
        <w:ind w:firstLineChars="0" w:firstLine="0"/>
        <w:jc w:val="center"/>
        <w:rPr>
          <w:rFonts w:asciiTheme="minorEastAsia" w:eastAsiaTheme="minorEastAsia" w:hAnsiTheme="minorEastAsia" w:cs="方正小标宋_GBK" w:hint="eastAsia"/>
          <w:kern w:val="0"/>
          <w:sz w:val="48"/>
          <w:szCs w:val="48"/>
        </w:rPr>
      </w:pPr>
      <w:r w:rsidRPr="008501E2">
        <w:rPr>
          <w:rFonts w:asciiTheme="minorEastAsia" w:eastAsiaTheme="minorEastAsia" w:hAnsiTheme="minorEastAsia" w:cs="方正小标宋_GBK" w:hint="eastAsia"/>
          <w:kern w:val="0"/>
          <w:sz w:val="48"/>
          <w:szCs w:val="48"/>
        </w:rPr>
        <w:t>2025中关村轨道交通国际创新创业大赛</w:t>
      </w:r>
    </w:p>
    <w:p w14:paraId="237BC9E4" w14:textId="77777777" w:rsidR="00E550B6" w:rsidRPr="008501E2" w:rsidRDefault="00E550B6">
      <w:pPr>
        <w:pStyle w:val="gzh-b1-gov"/>
        <w:spacing w:afterLines="50" w:after="156"/>
        <w:ind w:firstLineChars="0" w:firstLine="0"/>
        <w:jc w:val="center"/>
        <w:rPr>
          <w:rFonts w:asciiTheme="minorEastAsia" w:eastAsiaTheme="minorEastAsia" w:hAnsiTheme="minorEastAsia" w:cs="方正小标宋_GBK" w:hint="eastAsia"/>
          <w:kern w:val="0"/>
          <w:sz w:val="44"/>
          <w:szCs w:val="44"/>
        </w:rPr>
      </w:pPr>
    </w:p>
    <w:p w14:paraId="5EFCFC54" w14:textId="77777777" w:rsidR="00E550B6" w:rsidRPr="008501E2" w:rsidRDefault="00E550B6">
      <w:pPr>
        <w:rPr>
          <w:rFonts w:asciiTheme="minorEastAsia" w:hAnsiTheme="minorEastAsia" w:cs="方正小标宋_GBK" w:hint="eastAsia"/>
          <w:kern w:val="0"/>
          <w:sz w:val="44"/>
          <w:szCs w:val="44"/>
        </w:rPr>
      </w:pPr>
    </w:p>
    <w:p w14:paraId="2A690DD1" w14:textId="77777777" w:rsidR="00E550B6" w:rsidRPr="008501E2" w:rsidRDefault="00E550B6">
      <w:pPr>
        <w:pStyle w:val="1"/>
        <w:rPr>
          <w:rFonts w:asciiTheme="minorEastAsia" w:hAnsiTheme="minorEastAsia" w:hint="eastAsia"/>
          <w:sz w:val="52"/>
          <w:szCs w:val="52"/>
        </w:rPr>
      </w:pPr>
    </w:p>
    <w:p w14:paraId="1B43C29A" w14:textId="77777777" w:rsidR="00E550B6" w:rsidRPr="008501E2" w:rsidRDefault="00000000">
      <w:pPr>
        <w:pStyle w:val="gzh-b1-gov"/>
        <w:spacing w:afterLines="50" w:after="156"/>
        <w:ind w:firstLineChars="0" w:firstLine="0"/>
        <w:jc w:val="center"/>
        <w:rPr>
          <w:rFonts w:asciiTheme="minorEastAsia" w:eastAsiaTheme="minorEastAsia" w:hAnsiTheme="minorEastAsia" w:cs="方正小标宋_GBK" w:hint="eastAsia"/>
          <w:kern w:val="0"/>
          <w:sz w:val="52"/>
          <w:szCs w:val="52"/>
        </w:rPr>
      </w:pPr>
      <w:r w:rsidRPr="008501E2">
        <w:rPr>
          <w:rFonts w:asciiTheme="minorEastAsia" w:eastAsiaTheme="minorEastAsia" w:hAnsiTheme="minorEastAsia" w:cs="方正小标宋_GBK" w:hint="eastAsia"/>
          <w:kern w:val="0"/>
          <w:sz w:val="52"/>
          <w:szCs w:val="52"/>
        </w:rPr>
        <w:t>报</w:t>
      </w:r>
    </w:p>
    <w:p w14:paraId="118D3FDA" w14:textId="77777777" w:rsidR="00E550B6" w:rsidRPr="008501E2" w:rsidRDefault="00000000">
      <w:pPr>
        <w:pStyle w:val="gzh-b1-gov"/>
        <w:spacing w:afterLines="50" w:after="156"/>
        <w:ind w:firstLineChars="0" w:firstLine="0"/>
        <w:jc w:val="center"/>
        <w:rPr>
          <w:rFonts w:asciiTheme="minorEastAsia" w:eastAsiaTheme="minorEastAsia" w:hAnsiTheme="minorEastAsia" w:cs="方正小标宋_GBK" w:hint="eastAsia"/>
          <w:kern w:val="0"/>
          <w:sz w:val="52"/>
          <w:szCs w:val="52"/>
        </w:rPr>
      </w:pPr>
      <w:r w:rsidRPr="008501E2">
        <w:rPr>
          <w:rFonts w:asciiTheme="minorEastAsia" w:eastAsiaTheme="minorEastAsia" w:hAnsiTheme="minorEastAsia" w:cs="方正小标宋_GBK" w:hint="eastAsia"/>
          <w:kern w:val="0"/>
          <w:sz w:val="52"/>
          <w:szCs w:val="52"/>
        </w:rPr>
        <w:t>名</w:t>
      </w:r>
    </w:p>
    <w:p w14:paraId="72D7409F" w14:textId="77777777" w:rsidR="00E550B6" w:rsidRPr="008501E2" w:rsidRDefault="00000000">
      <w:pPr>
        <w:pStyle w:val="gzh-b1-gov"/>
        <w:spacing w:afterLines="50" w:after="156"/>
        <w:ind w:firstLineChars="0" w:firstLine="0"/>
        <w:jc w:val="center"/>
        <w:rPr>
          <w:rFonts w:asciiTheme="minorEastAsia" w:eastAsiaTheme="minorEastAsia" w:hAnsiTheme="minorEastAsia" w:cs="方正小标宋_GBK" w:hint="eastAsia"/>
          <w:kern w:val="0"/>
          <w:sz w:val="52"/>
          <w:szCs w:val="52"/>
        </w:rPr>
      </w:pPr>
      <w:r w:rsidRPr="008501E2">
        <w:rPr>
          <w:rFonts w:asciiTheme="minorEastAsia" w:eastAsiaTheme="minorEastAsia" w:hAnsiTheme="minorEastAsia" w:cs="方正小标宋_GBK" w:hint="eastAsia"/>
          <w:kern w:val="0"/>
          <w:sz w:val="52"/>
          <w:szCs w:val="52"/>
        </w:rPr>
        <w:t>材</w:t>
      </w:r>
    </w:p>
    <w:p w14:paraId="46D6F6F7" w14:textId="77777777" w:rsidR="00E550B6" w:rsidRPr="008501E2" w:rsidRDefault="00000000">
      <w:pPr>
        <w:pStyle w:val="gzh-b1-gov"/>
        <w:spacing w:afterLines="50" w:after="156"/>
        <w:ind w:firstLineChars="0" w:firstLine="0"/>
        <w:jc w:val="center"/>
        <w:rPr>
          <w:rFonts w:asciiTheme="minorEastAsia" w:eastAsiaTheme="minorEastAsia" w:hAnsiTheme="minorEastAsia" w:cs="方正小标宋_GBK" w:hint="eastAsia"/>
          <w:kern w:val="0"/>
          <w:sz w:val="52"/>
          <w:szCs w:val="52"/>
        </w:rPr>
      </w:pPr>
      <w:r w:rsidRPr="008501E2">
        <w:rPr>
          <w:rFonts w:asciiTheme="minorEastAsia" w:eastAsiaTheme="minorEastAsia" w:hAnsiTheme="minorEastAsia" w:cs="方正小标宋_GBK" w:hint="eastAsia"/>
          <w:kern w:val="0"/>
          <w:sz w:val="52"/>
          <w:szCs w:val="52"/>
        </w:rPr>
        <w:t>料</w:t>
      </w:r>
    </w:p>
    <w:p w14:paraId="3FCD4E74" w14:textId="77777777" w:rsidR="00E550B6" w:rsidRPr="008501E2" w:rsidRDefault="00E550B6">
      <w:pPr>
        <w:spacing w:line="560" w:lineRule="exact"/>
        <w:ind w:firstLine="720"/>
        <w:jc w:val="center"/>
        <w:outlineLvl w:val="0"/>
        <w:rPr>
          <w:rFonts w:asciiTheme="minorEastAsia" w:hAnsiTheme="minorEastAsia" w:hint="eastAsia"/>
          <w:bCs/>
          <w:sz w:val="36"/>
        </w:rPr>
      </w:pPr>
    </w:p>
    <w:p w14:paraId="4247811F" w14:textId="77777777" w:rsidR="00E550B6" w:rsidRPr="008501E2" w:rsidRDefault="00E550B6">
      <w:pPr>
        <w:pStyle w:val="a0"/>
        <w:rPr>
          <w:rFonts w:asciiTheme="minorEastAsia" w:hAnsiTheme="minorEastAsia" w:hint="eastAsia"/>
        </w:rPr>
      </w:pPr>
    </w:p>
    <w:p w14:paraId="4C3158F4" w14:textId="77777777" w:rsidR="00E550B6" w:rsidRPr="008501E2" w:rsidRDefault="00E550B6">
      <w:pPr>
        <w:pStyle w:val="1"/>
        <w:rPr>
          <w:rFonts w:asciiTheme="minorEastAsia" w:hAnsiTheme="minorEastAsia" w:hint="eastAsia"/>
        </w:rPr>
      </w:pPr>
    </w:p>
    <w:p w14:paraId="1C2E688D" w14:textId="77777777" w:rsidR="00E550B6" w:rsidRPr="008501E2" w:rsidRDefault="00E550B6">
      <w:pPr>
        <w:adjustRightInd w:val="0"/>
        <w:snapToGrid w:val="0"/>
        <w:spacing w:line="560" w:lineRule="exact"/>
        <w:ind w:firstLine="640"/>
        <w:rPr>
          <w:rFonts w:asciiTheme="minorEastAsia" w:hAnsiTheme="minorEastAsia" w:hint="eastAsia"/>
          <w:szCs w:val="32"/>
        </w:rPr>
      </w:pPr>
    </w:p>
    <w:p w14:paraId="3B6DAFE1" w14:textId="77777777" w:rsidR="00E550B6" w:rsidRPr="008501E2" w:rsidRDefault="00E550B6">
      <w:pPr>
        <w:adjustRightInd w:val="0"/>
        <w:snapToGrid w:val="0"/>
        <w:spacing w:line="560" w:lineRule="exact"/>
        <w:ind w:firstLine="579"/>
        <w:jc w:val="center"/>
        <w:rPr>
          <w:rFonts w:asciiTheme="minorEastAsia" w:hAnsiTheme="minorEastAsia" w:hint="eastAsia"/>
          <w:kern w:val="0"/>
          <w:sz w:val="30"/>
          <w:szCs w:val="30"/>
        </w:rPr>
      </w:pPr>
      <w:bookmarkStart w:id="0" w:name="img_00001"/>
      <w:bookmarkStart w:id="1" w:name="barcode"/>
      <w:bookmarkEnd w:id="0"/>
      <w:bookmarkEnd w:id="1"/>
    </w:p>
    <w:p w14:paraId="7A012F97" w14:textId="77777777" w:rsidR="00E550B6" w:rsidRPr="008501E2" w:rsidRDefault="00E550B6">
      <w:pPr>
        <w:pStyle w:val="a0"/>
        <w:rPr>
          <w:rFonts w:asciiTheme="minorEastAsia" w:hAnsiTheme="minorEastAsia" w:hint="eastAsia"/>
        </w:rPr>
      </w:pPr>
    </w:p>
    <w:p w14:paraId="1A8BA06E" w14:textId="77777777" w:rsidR="00E550B6" w:rsidRPr="008501E2" w:rsidRDefault="00000000">
      <w:pPr>
        <w:adjustRightInd w:val="0"/>
        <w:snapToGrid w:val="0"/>
        <w:spacing w:line="560" w:lineRule="exact"/>
        <w:jc w:val="center"/>
        <w:rPr>
          <w:rFonts w:asciiTheme="minorEastAsia" w:hAnsiTheme="minorEastAsia" w:hint="eastAsia"/>
          <w:sz w:val="30"/>
          <w:szCs w:val="30"/>
        </w:rPr>
      </w:pPr>
      <w:r w:rsidRPr="008501E2">
        <w:rPr>
          <w:rFonts w:asciiTheme="minorEastAsia" w:hAnsiTheme="minorEastAsia" w:hint="eastAsia"/>
          <w:kern w:val="0"/>
          <w:sz w:val="30"/>
          <w:szCs w:val="30"/>
        </w:rPr>
        <w:t>中关村轨道交通国际创新创业大赛组委会制</w:t>
      </w:r>
    </w:p>
    <w:p w14:paraId="79965714" w14:textId="77777777" w:rsidR="00E550B6" w:rsidRPr="008501E2" w:rsidRDefault="00000000">
      <w:pPr>
        <w:pStyle w:val="a5"/>
        <w:spacing w:line="560" w:lineRule="exact"/>
        <w:jc w:val="center"/>
        <w:rPr>
          <w:rFonts w:asciiTheme="minorEastAsia" w:hAnsiTheme="minorEastAsia" w:hint="eastAsia"/>
          <w:sz w:val="28"/>
          <w:szCs w:val="28"/>
        </w:rPr>
      </w:pPr>
      <w:r w:rsidRPr="008501E2">
        <w:rPr>
          <w:rFonts w:asciiTheme="minorEastAsia" w:hAnsiTheme="minorEastAsia" w:hint="eastAsia"/>
          <w:kern w:val="0"/>
          <w:sz w:val="28"/>
          <w:szCs w:val="28"/>
        </w:rPr>
        <w:t>二零二五年七月</w:t>
      </w:r>
    </w:p>
    <w:p w14:paraId="1797802C" w14:textId="77777777" w:rsidR="00E550B6" w:rsidRPr="008501E2" w:rsidRDefault="00000000">
      <w:pPr>
        <w:widowControl/>
        <w:spacing w:line="560" w:lineRule="exact"/>
        <w:ind w:firstLine="640"/>
        <w:jc w:val="left"/>
        <w:rPr>
          <w:rFonts w:asciiTheme="minorEastAsia" w:hAnsiTheme="minorEastAsia" w:hint="eastAsia"/>
        </w:rPr>
      </w:pPr>
      <w:r w:rsidRPr="008501E2">
        <w:rPr>
          <w:rFonts w:asciiTheme="minorEastAsia" w:hAnsiTheme="minorEastAsia"/>
        </w:rPr>
        <w:br w:type="page"/>
      </w:r>
      <w:r w:rsidRPr="008501E2">
        <w:rPr>
          <w:rFonts w:asciiTheme="minorEastAsia" w:hAnsiTheme="minorEastAsia" w:hint="eastAsia"/>
          <w:sz w:val="32"/>
        </w:rPr>
        <w:lastRenderedPageBreak/>
        <w:t>一</w:t>
      </w:r>
      <w:r w:rsidRPr="008501E2">
        <w:rPr>
          <w:rFonts w:asciiTheme="minorEastAsia" w:hAnsiTheme="minorEastAsia"/>
          <w:sz w:val="32"/>
        </w:rPr>
        <w:t>、</w:t>
      </w:r>
      <w:r w:rsidRPr="008501E2">
        <w:rPr>
          <w:rFonts w:asciiTheme="minorEastAsia" w:hAnsiTheme="minorEastAsia" w:hint="eastAsia"/>
          <w:sz w:val="32"/>
        </w:rPr>
        <w:t>基本信息</w:t>
      </w:r>
    </w:p>
    <w:tbl>
      <w:tblPr>
        <w:tblW w:w="5173" w:type="pct"/>
        <w:tblLook w:val="04A0" w:firstRow="1" w:lastRow="0" w:firstColumn="1" w:lastColumn="0" w:noHBand="0" w:noVBand="1"/>
      </w:tblPr>
      <w:tblGrid>
        <w:gridCol w:w="1069"/>
        <w:gridCol w:w="1485"/>
        <w:gridCol w:w="2116"/>
        <w:gridCol w:w="29"/>
        <w:gridCol w:w="2115"/>
        <w:gridCol w:w="2327"/>
      </w:tblGrid>
      <w:tr w:rsidR="00E550B6" w:rsidRPr="008501E2" w14:paraId="3B8059F0" w14:textId="77777777" w:rsidTr="008501E2">
        <w:trPr>
          <w:trHeight w:val="629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CCCA9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</w:p>
          <w:p w14:paraId="2DE43D79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08C6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6827" w14:textId="77777777" w:rsidR="00E550B6" w:rsidRPr="008501E2" w:rsidRDefault="00E550B6">
            <w:pPr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</w:p>
        </w:tc>
      </w:tr>
      <w:tr w:rsidR="00E550B6" w:rsidRPr="008501E2" w14:paraId="41A6A667" w14:textId="77777777" w:rsidTr="008501E2">
        <w:trPr>
          <w:trHeight w:val="629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727C0" w14:textId="77777777" w:rsidR="00E550B6" w:rsidRPr="008501E2" w:rsidRDefault="00E550B6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C93E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参赛单位/团队名称</w:t>
            </w:r>
          </w:p>
        </w:tc>
        <w:tc>
          <w:tcPr>
            <w:tcW w:w="3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6DC" w14:textId="77777777" w:rsidR="00E550B6" w:rsidRPr="008501E2" w:rsidRDefault="00000000">
            <w:pPr>
              <w:pStyle w:val="a0"/>
              <w:rPr>
                <w:rFonts w:asciiTheme="minorEastAsia" w:hAnsiTheme="minorEastAsia" w:hint="eastAsia"/>
              </w:rPr>
            </w:pPr>
            <w:r w:rsidRPr="008501E2">
              <w:rPr>
                <w:rFonts w:asciiTheme="minorEastAsia" w:hAnsiTheme="minorEastAsia" w:hint="eastAsia"/>
              </w:rPr>
              <w:t>注：如团队报名，也请注明团队所属单位名称</w:t>
            </w:r>
          </w:p>
        </w:tc>
      </w:tr>
      <w:tr w:rsidR="00E550B6" w:rsidRPr="008501E2" w14:paraId="6C9BFAA5" w14:textId="77777777" w:rsidTr="008501E2">
        <w:trPr>
          <w:trHeight w:val="629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A84E7" w14:textId="77777777" w:rsidR="00E550B6" w:rsidRPr="008501E2" w:rsidRDefault="00E550B6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6757" w14:textId="77777777" w:rsidR="00E550B6" w:rsidRPr="008501E2" w:rsidRDefault="00000000">
            <w:pPr>
              <w:pStyle w:val="a0"/>
              <w:jc w:val="center"/>
              <w:rPr>
                <w:rFonts w:asciiTheme="minorEastAsia" w:hAnsiTheme="minorEastAsia" w:hint="eastAsia"/>
              </w:rPr>
            </w:pPr>
            <w:r w:rsidRPr="008501E2">
              <w:rPr>
                <w:rFonts w:asciiTheme="minorEastAsia" w:hAnsiTheme="minorEastAsia" w:cs="仿宋_GB2312" w:hint="eastAsia"/>
                <w:bCs/>
                <w:color w:val="000000"/>
                <w:kern w:val="0"/>
                <w:szCs w:val="21"/>
                <w:lang w:bidi="ar"/>
              </w:rPr>
              <w:t>意向赛区</w:t>
            </w:r>
          </w:p>
        </w:tc>
        <w:tc>
          <w:tcPr>
            <w:tcW w:w="3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2AC8" w14:textId="77777777" w:rsidR="00E550B6" w:rsidRPr="008501E2" w:rsidRDefault="00000000">
            <w:pPr>
              <w:rPr>
                <w:rFonts w:asciiTheme="minorEastAsia" w:hAnsiTheme="minorEastAsia" w:cs="仿宋_GB2312" w:hint="eastAsia"/>
                <w:szCs w:val="21"/>
              </w:rPr>
            </w:pPr>
            <w:r w:rsidRPr="008501E2">
              <w:rPr>
                <w:rFonts w:asciiTheme="minorEastAsia" w:hAnsiTheme="minorEastAsia" w:cs="仿宋_GB2312" w:hint="eastAsia"/>
                <w:szCs w:val="21"/>
              </w:rPr>
              <w:t>□</w:t>
            </w:r>
            <w:r w:rsidRPr="008501E2">
              <w:rPr>
                <w:rFonts w:asciiTheme="minorEastAsia" w:hAnsiTheme="minorEastAsia" w:cs="仿宋_GB2312" w:hint="eastAsia"/>
                <w:bCs/>
                <w:szCs w:val="21"/>
              </w:rPr>
              <w:t>北京赛区</w:t>
            </w:r>
            <w:r w:rsidRPr="008501E2">
              <w:rPr>
                <w:rFonts w:asciiTheme="minorEastAsia" w:hAnsiTheme="minorEastAsia" w:cs="仿宋_GB2312" w:hint="eastAsia"/>
                <w:szCs w:val="21"/>
              </w:rPr>
              <w:t xml:space="preserve">    □</w:t>
            </w:r>
            <w:r w:rsidRPr="008501E2">
              <w:rPr>
                <w:rFonts w:asciiTheme="minorEastAsia" w:hAnsiTheme="minorEastAsia" w:cs="仿宋_GB2312" w:hint="eastAsia"/>
                <w:bCs/>
                <w:szCs w:val="21"/>
              </w:rPr>
              <w:t xml:space="preserve">上海赛区   </w:t>
            </w:r>
            <w:r w:rsidRPr="008501E2">
              <w:rPr>
                <w:rFonts w:asciiTheme="minorEastAsia" w:hAnsiTheme="minorEastAsia" w:cs="仿宋_GB2312" w:hint="eastAsia"/>
                <w:szCs w:val="21"/>
              </w:rPr>
              <w:t>□广州或深圳</w:t>
            </w:r>
            <w:r w:rsidRPr="008501E2">
              <w:rPr>
                <w:rFonts w:asciiTheme="minorEastAsia" w:hAnsiTheme="minorEastAsia" w:cs="仿宋_GB2312" w:hint="eastAsia"/>
                <w:bCs/>
                <w:szCs w:val="21"/>
              </w:rPr>
              <w:t xml:space="preserve">赛区     □成都赛区 </w:t>
            </w:r>
          </w:p>
        </w:tc>
      </w:tr>
      <w:tr w:rsidR="00E550B6" w:rsidRPr="008501E2" w14:paraId="58A6B044" w14:textId="77777777">
        <w:trPr>
          <w:trHeight w:val="629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B6A6D" w14:textId="77777777" w:rsidR="00E550B6" w:rsidRPr="008501E2" w:rsidRDefault="00E550B6">
            <w:pPr>
              <w:widowControl/>
              <w:jc w:val="center"/>
              <w:textAlignment w:val="center"/>
              <w:rPr>
                <w:rFonts w:asciiTheme="minorEastAsia" w:hAnsiTheme="minorEastAsia" w:hint="eastAsia"/>
              </w:rPr>
            </w:pPr>
          </w:p>
          <w:p w14:paraId="005EB364" w14:textId="77777777" w:rsidR="00E550B6" w:rsidRPr="008501E2" w:rsidRDefault="00000000">
            <w:pPr>
              <w:jc w:val="center"/>
              <w:rPr>
                <w:rFonts w:asciiTheme="minorEastAsia" w:hAnsiTheme="minorEastAsia" w:hint="eastAsia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参赛单位/团队信息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A3FF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单位注册地址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4EF8" w14:textId="77777777" w:rsidR="00E550B6" w:rsidRPr="008501E2" w:rsidRDefault="00E550B6">
            <w:pPr>
              <w:pStyle w:val="1"/>
              <w:jc w:val="center"/>
              <w:rPr>
                <w:rStyle w:val="font11"/>
                <w:rFonts w:asciiTheme="minorEastAsia" w:eastAsiaTheme="minorEastAsia" w:hAnsiTheme="minorEastAsia" w:hint="default"/>
                <w:lang w:bidi="ar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6673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单位办公地址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01E7" w14:textId="77777777" w:rsidR="00E550B6" w:rsidRPr="008501E2" w:rsidRDefault="00E550B6">
            <w:pPr>
              <w:pStyle w:val="1"/>
              <w:jc w:val="center"/>
              <w:rPr>
                <w:rStyle w:val="font11"/>
                <w:rFonts w:asciiTheme="minorEastAsia" w:eastAsiaTheme="minorEastAsia" w:hAnsiTheme="minorEastAsia" w:hint="default"/>
                <w:lang w:bidi="ar"/>
              </w:rPr>
            </w:pPr>
          </w:p>
        </w:tc>
      </w:tr>
      <w:tr w:rsidR="00E550B6" w:rsidRPr="008501E2" w14:paraId="5D4BE3F8" w14:textId="77777777">
        <w:trPr>
          <w:trHeight w:val="629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50722" w14:textId="77777777" w:rsidR="00E550B6" w:rsidRPr="008501E2" w:rsidRDefault="00E550B6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6271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hint="eastAsia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正式员工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0A5" w14:textId="77777777" w:rsidR="00E550B6" w:rsidRPr="008501E2" w:rsidRDefault="00000000">
            <w:pPr>
              <w:pStyle w:val="1"/>
              <w:jc w:val="center"/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 </w:t>
            </w:r>
            <w:r w:rsidRPr="008501E2"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5A62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hint="eastAsia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研发人员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1D2C" w14:textId="77777777" w:rsidR="00E550B6" w:rsidRPr="008501E2" w:rsidRDefault="00000000">
            <w:pPr>
              <w:pStyle w:val="1"/>
              <w:jc w:val="center"/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 </w:t>
            </w:r>
            <w:r w:rsidRPr="008501E2"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</w:tr>
      <w:tr w:rsidR="00E550B6" w:rsidRPr="008501E2" w14:paraId="53F007BE" w14:textId="77777777" w:rsidTr="008501E2">
        <w:trPr>
          <w:trHeight w:val="884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589C5" w14:textId="77777777" w:rsidR="00E550B6" w:rsidRPr="008501E2" w:rsidRDefault="00E550B6">
            <w:pPr>
              <w:jc w:val="center"/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1AE5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荣誉资质</w:t>
            </w:r>
          </w:p>
        </w:tc>
        <w:tc>
          <w:tcPr>
            <w:tcW w:w="3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6BE1" w14:textId="77777777" w:rsidR="00E550B6" w:rsidRPr="008501E2" w:rsidRDefault="00000000">
            <w:pPr>
              <w:widowControl/>
              <w:jc w:val="left"/>
              <w:textAlignment w:val="center"/>
              <w:rPr>
                <w:rFonts w:asciiTheme="minorEastAsia" w:hAnsiTheme="minorEastAsia" w:cs="仿宋_GB2312" w:hint="eastAsia"/>
              </w:rPr>
            </w:pPr>
            <w:r w:rsidRPr="008501E2">
              <w:rPr>
                <w:rFonts w:asciiTheme="minorEastAsia" w:hAnsiTheme="minorEastAsia" w:cs="仿宋_GB2312" w:hint="eastAsia"/>
              </w:rPr>
              <w:t>□国家高新技术企业              □中关村高新技术企业</w:t>
            </w:r>
          </w:p>
          <w:p w14:paraId="0386626B" w14:textId="77777777" w:rsidR="00E550B6" w:rsidRPr="008501E2" w:rsidRDefault="00000000">
            <w:pPr>
              <w:pStyle w:val="a0"/>
              <w:jc w:val="left"/>
              <w:rPr>
                <w:rFonts w:asciiTheme="minorEastAsia" w:hAnsiTheme="minorEastAsia" w:cs="仿宋_GB2312" w:hint="eastAsia"/>
                <w:b w:val="0"/>
              </w:rPr>
            </w:pPr>
            <w:r w:rsidRPr="008501E2">
              <w:rPr>
                <w:rFonts w:asciiTheme="minorEastAsia" w:hAnsiTheme="minorEastAsia" w:cs="仿宋_GB2312" w:hint="eastAsia"/>
                <w:b w:val="0"/>
              </w:rPr>
              <w:t>□国家级专精特新“小巨人”企业  □北京市专精特新中小企业</w:t>
            </w:r>
          </w:p>
          <w:p w14:paraId="557A67E1" w14:textId="77777777" w:rsidR="00E550B6" w:rsidRPr="008501E2" w:rsidRDefault="00000000">
            <w:pPr>
              <w:jc w:val="left"/>
              <w:rPr>
                <w:rFonts w:asciiTheme="minorEastAsia" w:hAnsiTheme="minorEastAsia" w:hint="eastAsia"/>
                <w:u w:val="single"/>
              </w:rPr>
            </w:pPr>
            <w:r w:rsidRPr="008501E2">
              <w:rPr>
                <w:rFonts w:asciiTheme="minorEastAsia" w:hAnsiTheme="minorEastAsia" w:cs="仿宋_GB2312" w:hint="eastAsia"/>
              </w:rPr>
              <w:t>□北京市创新型中小企业    □其他</w:t>
            </w:r>
            <w:r w:rsidRPr="008501E2"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</w:t>
            </w:r>
            <w:r w:rsidRPr="008501E2"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  <w:t>（需提交相关证明材料）</w:t>
            </w:r>
          </w:p>
        </w:tc>
      </w:tr>
      <w:tr w:rsidR="00E550B6" w:rsidRPr="008501E2" w14:paraId="4DFE6995" w14:textId="77777777" w:rsidTr="008501E2">
        <w:trPr>
          <w:trHeight w:val="891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5D82B" w14:textId="77777777" w:rsidR="00E550B6" w:rsidRPr="008501E2" w:rsidRDefault="00E550B6">
            <w:pPr>
              <w:jc w:val="center"/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C2C8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相关知识产权</w:t>
            </w:r>
          </w:p>
        </w:tc>
        <w:tc>
          <w:tcPr>
            <w:tcW w:w="3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78B5" w14:textId="77777777" w:rsidR="00E550B6" w:rsidRPr="008501E2" w:rsidRDefault="00000000" w:rsidP="008501E2">
            <w:pPr>
              <w:jc w:val="left"/>
              <w:rPr>
                <w:rFonts w:asciiTheme="minorEastAsia" w:hAnsiTheme="minorEastAsia" w:hint="eastAsia"/>
              </w:rPr>
            </w:pP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 </w:t>
            </w:r>
            <w:r w:rsidRPr="008501E2"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  <w:t>个，其中发明专利</w:t>
            </w: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 </w:t>
            </w:r>
            <w:r w:rsidRPr="008501E2"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  <w:t>个、实用新型</w:t>
            </w: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 </w:t>
            </w:r>
            <w:r w:rsidRPr="008501E2"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  <w:t>个、其他</w:t>
            </w: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 </w:t>
            </w:r>
            <w:r w:rsidRPr="008501E2"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  <w:t>个（需提交相关证明材料）</w:t>
            </w:r>
          </w:p>
        </w:tc>
      </w:tr>
      <w:tr w:rsidR="00E550B6" w:rsidRPr="008501E2" w14:paraId="0D515E06" w14:textId="77777777" w:rsidTr="008501E2">
        <w:trPr>
          <w:trHeight w:val="891"/>
        </w:trPr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4AF4" w14:textId="77777777" w:rsidR="00E550B6" w:rsidRPr="008501E2" w:rsidRDefault="00E550B6">
            <w:pPr>
              <w:jc w:val="center"/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F12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应用情况</w:t>
            </w:r>
          </w:p>
        </w:tc>
        <w:tc>
          <w:tcPr>
            <w:tcW w:w="3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5380" w14:textId="77777777" w:rsidR="00E550B6" w:rsidRPr="008501E2" w:rsidRDefault="00000000">
            <w:pPr>
              <w:jc w:val="left"/>
              <w:rPr>
                <w:rStyle w:val="font11"/>
                <w:rFonts w:asciiTheme="minorEastAsia" w:eastAsiaTheme="minorEastAsia" w:hAnsiTheme="minorEastAsia" w:hint="default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</w:rPr>
              <w:sym w:font="Wingdings 2" w:char="00A3"/>
            </w:r>
            <w:r w:rsidRPr="008501E2">
              <w:rPr>
                <w:rFonts w:asciiTheme="minorEastAsia" w:hAnsiTheme="minorEastAsia" w:cs="仿宋_GB2312" w:hint="eastAsia"/>
              </w:rPr>
              <w:t xml:space="preserve">未应用   </w:t>
            </w:r>
            <w:r w:rsidRPr="008501E2">
              <w:rPr>
                <w:rFonts w:asciiTheme="minorEastAsia" w:hAnsiTheme="minorEastAsia" w:cs="仿宋_GB2312" w:hint="eastAsia"/>
              </w:rPr>
              <w:sym w:font="Wingdings 2" w:char="00A3"/>
            </w:r>
            <w:r w:rsidRPr="008501E2">
              <w:rPr>
                <w:rFonts w:asciiTheme="minorEastAsia" w:hAnsiTheme="minorEastAsia" w:cs="仿宋_GB2312" w:hint="eastAsia"/>
              </w:rPr>
              <w:t>已应用</w:t>
            </w:r>
            <w:r w:rsidRPr="008501E2">
              <w:rPr>
                <w:rFonts w:ascii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  <w:t>（需提交相关证明材料）</w:t>
            </w:r>
          </w:p>
        </w:tc>
      </w:tr>
      <w:tr w:rsidR="00E550B6" w:rsidRPr="008501E2" w14:paraId="3E76B43E" w14:textId="77777777" w:rsidTr="008501E2">
        <w:trPr>
          <w:trHeight w:val="629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BDDC" w14:textId="77777777" w:rsidR="00E550B6" w:rsidRPr="008501E2" w:rsidRDefault="00000000">
            <w:pPr>
              <w:jc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财务</w:t>
            </w:r>
          </w:p>
          <w:p w14:paraId="1CD064CF" w14:textId="77777777" w:rsidR="00E550B6" w:rsidRPr="008501E2" w:rsidRDefault="00000000">
            <w:pPr>
              <w:jc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  <w:p w14:paraId="01B82269" w14:textId="612F199D" w:rsidR="00E550B6" w:rsidRPr="008501E2" w:rsidRDefault="00000000">
            <w:pPr>
              <w:jc w:val="center"/>
              <w:rPr>
                <w:rFonts w:asciiTheme="minorEastAsia" w:hAnsiTheme="minorEastAsia" w:cs="仿宋_GB2312" w:hint="eastAsia"/>
                <w:color w:val="000000"/>
                <w:kern w:val="0"/>
                <w:sz w:val="16"/>
                <w:szCs w:val="16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color w:val="000000"/>
                <w:kern w:val="0"/>
                <w:sz w:val="16"/>
                <w:szCs w:val="16"/>
                <w:lang w:bidi="ar"/>
              </w:rPr>
              <w:t>（请企业如实填写，组委会承诺该数据仅用于统计分析，且不向第三方透露）</w:t>
            </w:r>
          </w:p>
          <w:p w14:paraId="100CB505" w14:textId="77777777" w:rsidR="00E550B6" w:rsidRPr="008501E2" w:rsidRDefault="00E550B6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92E00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3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4C8" w14:textId="77777777" w:rsidR="00E550B6" w:rsidRPr="008501E2" w:rsidRDefault="00000000">
            <w:pPr>
              <w:widowControl/>
              <w:jc w:val="center"/>
              <w:textAlignment w:val="center"/>
              <w:rPr>
                <w:rStyle w:val="font11"/>
                <w:rFonts w:asciiTheme="minorEastAsia" w:eastAsiaTheme="minorEastAsia" w:hAnsiTheme="minorEastAsia" w:hint="default"/>
                <w:u w:val="none"/>
                <w:lang w:bidi="ar"/>
              </w:rPr>
            </w:pPr>
            <w:r w:rsidRPr="008501E2">
              <w:rPr>
                <w:rStyle w:val="font41"/>
                <w:rFonts w:asciiTheme="minorEastAsia" w:eastAsiaTheme="minorEastAsia" w:hAnsiTheme="minorEastAsia" w:hint="default"/>
                <w:b/>
                <w:bCs/>
                <w:lang w:bidi="ar"/>
              </w:rPr>
              <w:t>年份</w:t>
            </w:r>
          </w:p>
        </w:tc>
      </w:tr>
      <w:tr w:rsidR="00E550B6" w:rsidRPr="008501E2" w14:paraId="741F2237" w14:textId="77777777" w:rsidTr="008501E2">
        <w:trPr>
          <w:trHeight w:val="629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77" w14:textId="77777777" w:rsidR="00E550B6" w:rsidRPr="008501E2" w:rsidRDefault="00E550B6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B02F" w14:textId="77777777" w:rsidR="00E550B6" w:rsidRPr="008501E2" w:rsidRDefault="00E550B6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C4BA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szCs w:val="21"/>
                <w:lang w:bidi="ar"/>
              </w:rPr>
            </w:pPr>
            <w:r w:rsidRPr="008501E2"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2023年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29E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szCs w:val="21"/>
                <w:lang w:bidi="ar"/>
              </w:rPr>
            </w:pPr>
            <w:r w:rsidRPr="008501E2"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2024年</w:t>
            </w:r>
          </w:p>
        </w:tc>
      </w:tr>
      <w:tr w:rsidR="00E550B6" w:rsidRPr="008501E2" w14:paraId="1149F337" w14:textId="77777777" w:rsidTr="008501E2">
        <w:trPr>
          <w:trHeight w:val="629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0885F" w14:textId="77777777" w:rsidR="00E550B6" w:rsidRPr="008501E2" w:rsidRDefault="00E550B6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9009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营业收入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75D8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szCs w:val="21"/>
                <w:lang w:bidi="ar"/>
              </w:rPr>
            </w:pP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</w:t>
            </w:r>
            <w:r w:rsidRPr="008501E2"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万元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1BC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szCs w:val="21"/>
                <w:lang w:bidi="ar"/>
              </w:rPr>
            </w:pP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</w:t>
            </w:r>
            <w:r w:rsidRPr="008501E2"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万元</w:t>
            </w:r>
          </w:p>
        </w:tc>
      </w:tr>
      <w:tr w:rsidR="00E550B6" w:rsidRPr="008501E2" w14:paraId="1A900351" w14:textId="77777777" w:rsidTr="008501E2">
        <w:trPr>
          <w:trHeight w:val="629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3742" w14:textId="77777777" w:rsidR="00E550B6" w:rsidRPr="008501E2" w:rsidRDefault="00E550B6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440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研发投入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A37C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szCs w:val="21"/>
                <w:lang w:bidi="ar"/>
              </w:rPr>
            </w:pP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</w:t>
            </w:r>
            <w:r w:rsidRPr="008501E2"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万元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AA4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szCs w:val="21"/>
                <w:lang w:bidi="ar"/>
              </w:rPr>
            </w:pP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</w:t>
            </w:r>
            <w:r w:rsidRPr="008501E2"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万元</w:t>
            </w:r>
          </w:p>
        </w:tc>
      </w:tr>
      <w:tr w:rsidR="00E550B6" w:rsidRPr="008501E2" w14:paraId="2EBD9633" w14:textId="77777777" w:rsidTr="008501E2">
        <w:trPr>
          <w:trHeight w:val="629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BF6D2" w14:textId="77777777" w:rsidR="00E550B6" w:rsidRPr="008501E2" w:rsidRDefault="00E550B6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934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税收情况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1B3D" w14:textId="77777777" w:rsidR="00E550B6" w:rsidRPr="008501E2" w:rsidRDefault="00000000">
            <w:pPr>
              <w:widowControl/>
              <w:jc w:val="center"/>
              <w:textAlignment w:val="center"/>
              <w:rPr>
                <w:rStyle w:val="font11"/>
                <w:rFonts w:asciiTheme="minorEastAsia" w:eastAsiaTheme="minorEastAsia" w:hAnsiTheme="minorEastAsia" w:hint="default"/>
                <w:u w:val="none"/>
                <w:lang w:bidi="ar"/>
              </w:rPr>
            </w:pP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</w:t>
            </w:r>
            <w:r w:rsidRPr="008501E2"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万元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A13E" w14:textId="77777777" w:rsidR="00E550B6" w:rsidRPr="008501E2" w:rsidRDefault="00000000">
            <w:pPr>
              <w:widowControl/>
              <w:jc w:val="center"/>
              <w:textAlignment w:val="center"/>
              <w:rPr>
                <w:rStyle w:val="font11"/>
                <w:rFonts w:asciiTheme="minorEastAsia" w:eastAsiaTheme="minorEastAsia" w:hAnsiTheme="minorEastAsia" w:hint="default"/>
                <w:u w:val="none"/>
                <w:lang w:bidi="ar"/>
              </w:rPr>
            </w:pP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</w:t>
            </w:r>
            <w:r w:rsidRPr="008501E2"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万元</w:t>
            </w:r>
          </w:p>
        </w:tc>
      </w:tr>
      <w:tr w:rsidR="00E550B6" w:rsidRPr="008501E2" w14:paraId="0C1BB30C" w14:textId="77777777" w:rsidTr="008501E2">
        <w:trPr>
          <w:trHeight w:val="629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7F1BA" w14:textId="77777777" w:rsidR="00E550B6" w:rsidRPr="008501E2" w:rsidRDefault="00E550B6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4630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利润情况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5C34" w14:textId="77777777" w:rsidR="00E550B6" w:rsidRPr="008501E2" w:rsidRDefault="00000000">
            <w:pPr>
              <w:widowControl/>
              <w:jc w:val="center"/>
              <w:textAlignment w:val="center"/>
              <w:rPr>
                <w:rStyle w:val="font11"/>
                <w:rFonts w:asciiTheme="minorEastAsia" w:eastAsiaTheme="minorEastAsia" w:hAnsiTheme="minorEastAsia" w:hint="default"/>
                <w:u w:val="none"/>
                <w:lang w:bidi="ar"/>
              </w:rPr>
            </w:pP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</w:t>
            </w:r>
            <w:r w:rsidRPr="008501E2"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万元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1CA5" w14:textId="77777777" w:rsidR="00E550B6" w:rsidRPr="008501E2" w:rsidRDefault="00000000">
            <w:pPr>
              <w:widowControl/>
              <w:jc w:val="center"/>
              <w:textAlignment w:val="center"/>
              <w:rPr>
                <w:rStyle w:val="font11"/>
                <w:rFonts w:asciiTheme="minorEastAsia" w:eastAsiaTheme="minorEastAsia" w:hAnsiTheme="minorEastAsia" w:hint="default"/>
                <w:u w:val="none"/>
                <w:lang w:bidi="ar"/>
              </w:rPr>
            </w:pPr>
            <w:r w:rsidRPr="008501E2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</w:t>
            </w:r>
            <w:r w:rsidRPr="008501E2"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万元</w:t>
            </w:r>
          </w:p>
        </w:tc>
      </w:tr>
      <w:tr w:rsidR="00E550B6" w:rsidRPr="008501E2" w14:paraId="01EAF313" w14:textId="77777777">
        <w:trPr>
          <w:trHeight w:val="629"/>
        </w:trPr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8351" w14:textId="77777777" w:rsidR="00E550B6" w:rsidRPr="008501E2" w:rsidRDefault="00E550B6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777F" w14:textId="77777777" w:rsidR="00E550B6" w:rsidRPr="008501E2" w:rsidRDefault="00000000">
            <w:pPr>
              <w:jc w:val="center"/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财务负责人</w:t>
            </w:r>
          </w:p>
        </w:tc>
        <w:tc>
          <w:tcPr>
            <w:tcW w:w="3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543F" w14:textId="234EF47B" w:rsidR="00E550B6" w:rsidRPr="008501E2" w:rsidRDefault="00E550B6">
            <w:pPr>
              <w:rPr>
                <w:rStyle w:val="font11"/>
                <w:rFonts w:asciiTheme="minorEastAsia" w:eastAsiaTheme="minorEastAsia" w:hAnsiTheme="minorEastAsia" w:hint="default"/>
                <w:u w:val="none"/>
                <w:lang w:bidi="ar"/>
              </w:rPr>
            </w:pPr>
          </w:p>
        </w:tc>
      </w:tr>
      <w:tr w:rsidR="00E550B6" w:rsidRPr="008501E2" w14:paraId="261737BE" w14:textId="77777777" w:rsidTr="008501E2">
        <w:trPr>
          <w:trHeight w:val="629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BF86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联系人信息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442E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szCs w:val="21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9B02" w14:textId="77777777" w:rsidR="00E550B6" w:rsidRPr="008501E2" w:rsidRDefault="00E550B6">
            <w:pPr>
              <w:jc w:val="center"/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9722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szCs w:val="21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职位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369" w14:textId="77777777" w:rsidR="00E550B6" w:rsidRPr="008501E2" w:rsidRDefault="00E550B6">
            <w:pPr>
              <w:jc w:val="center"/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</w:p>
        </w:tc>
      </w:tr>
      <w:tr w:rsidR="00E550B6" w:rsidRPr="008501E2" w14:paraId="1CE4320C" w14:textId="77777777" w:rsidTr="008501E2">
        <w:trPr>
          <w:trHeight w:val="629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A45" w14:textId="77777777" w:rsidR="00E550B6" w:rsidRPr="008501E2" w:rsidRDefault="00E550B6">
            <w:pPr>
              <w:jc w:val="center"/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8663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szCs w:val="21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移动电话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5E54" w14:textId="77777777" w:rsidR="00E550B6" w:rsidRPr="008501E2" w:rsidRDefault="00E550B6">
            <w:pPr>
              <w:jc w:val="center"/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989B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szCs w:val="21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电子信箱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2EDA" w14:textId="77777777" w:rsidR="00E550B6" w:rsidRPr="008501E2" w:rsidRDefault="00E550B6">
            <w:pPr>
              <w:jc w:val="center"/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</w:p>
        </w:tc>
      </w:tr>
      <w:tr w:rsidR="00E550B6" w:rsidRPr="008501E2" w14:paraId="25E33292" w14:textId="77777777" w:rsidTr="008501E2">
        <w:trPr>
          <w:trHeight w:val="629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B7D8" w14:textId="77777777" w:rsidR="00E550B6" w:rsidRPr="008501E2" w:rsidRDefault="00E550B6">
            <w:pPr>
              <w:jc w:val="center"/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03C" w14:textId="77777777" w:rsidR="00E550B6" w:rsidRPr="008501E2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 w:hint="eastAsia"/>
                <w:b/>
                <w:bCs/>
                <w:color w:val="000000"/>
                <w:szCs w:val="21"/>
              </w:rPr>
            </w:pPr>
            <w:r w:rsidRPr="008501E2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3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D86" w14:textId="77777777" w:rsidR="00E550B6" w:rsidRPr="008501E2" w:rsidRDefault="00E550B6">
            <w:pPr>
              <w:rPr>
                <w:rFonts w:asciiTheme="minorEastAsia" w:hAnsiTheme="minorEastAsia" w:cs="仿宋_GB2312" w:hint="eastAsia"/>
                <w:color w:val="000000"/>
                <w:szCs w:val="21"/>
              </w:rPr>
            </w:pPr>
          </w:p>
        </w:tc>
      </w:tr>
    </w:tbl>
    <w:p w14:paraId="1817CC4E" w14:textId="77777777" w:rsidR="00E550B6" w:rsidRPr="008501E2" w:rsidRDefault="00000000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Theme="minorEastAsia" w:hAnsiTheme="minorEastAsia" w:cs="方正小标宋简体" w:hint="eastAsia"/>
          <w:sz w:val="32"/>
          <w:szCs w:val="32"/>
        </w:rPr>
      </w:pPr>
      <w:r w:rsidRPr="008501E2">
        <w:rPr>
          <w:rFonts w:asciiTheme="minorEastAsia" w:hAnsiTheme="minorEastAsia" w:cs="方正小标宋简体" w:hint="eastAsia"/>
          <w:sz w:val="32"/>
          <w:szCs w:val="32"/>
        </w:rPr>
        <w:t>公司及项目概况</w:t>
      </w:r>
    </w:p>
    <w:p w14:paraId="640587D4" w14:textId="1ABE7E19" w:rsidR="00E550B6" w:rsidRPr="008501E2" w:rsidRDefault="00000000" w:rsidP="008501E2">
      <w:pPr>
        <w:pStyle w:val="1"/>
        <w:ind w:firstLineChars="200" w:firstLine="640"/>
        <w:rPr>
          <w:rFonts w:asciiTheme="minorEastAsia" w:hAnsiTheme="minorEastAsia" w:cs="仿宋_GB2312" w:hint="eastAsia"/>
          <w:bCs/>
          <w:sz w:val="32"/>
          <w:szCs w:val="32"/>
        </w:rPr>
      </w:pPr>
      <w:r w:rsidRPr="008501E2">
        <w:rPr>
          <w:rFonts w:asciiTheme="minorEastAsia" w:hAnsiTheme="minorEastAsia" w:cs="仿宋_GB2312" w:hint="eastAsia"/>
          <w:bCs/>
          <w:sz w:val="32"/>
          <w:szCs w:val="32"/>
        </w:rPr>
        <w:t>1.参赛</w:t>
      </w:r>
      <w:r w:rsidRPr="008501E2">
        <w:rPr>
          <w:rFonts w:asciiTheme="minorEastAsia" w:hAnsiTheme="minorEastAsia" w:cs="微软雅黑" w:hint="eastAsia"/>
          <w:bCs/>
          <w:sz w:val="32"/>
          <w:szCs w:val="32"/>
        </w:rPr>
        <w:t>单位</w:t>
      </w:r>
      <w:r w:rsidRPr="008501E2">
        <w:rPr>
          <w:rFonts w:asciiTheme="minorEastAsia" w:hAnsiTheme="minorEastAsia" w:cs="仿宋_GB2312" w:hint="eastAsia"/>
          <w:bCs/>
          <w:sz w:val="32"/>
          <w:szCs w:val="32"/>
        </w:rPr>
        <w:t>或团队简介</w:t>
      </w:r>
    </w:p>
    <w:p w14:paraId="4338B266" w14:textId="5F84812E" w:rsidR="00E550B6" w:rsidRPr="008501E2" w:rsidRDefault="00000000">
      <w:pPr>
        <w:pStyle w:val="1"/>
        <w:ind w:firstLineChars="200" w:firstLine="640"/>
        <w:rPr>
          <w:rFonts w:asciiTheme="minorEastAsia" w:hAnsiTheme="minorEastAsia" w:cs="仿宋_GB2312" w:hint="eastAsia"/>
          <w:bCs/>
          <w:sz w:val="32"/>
          <w:szCs w:val="32"/>
        </w:rPr>
      </w:pPr>
      <w:r w:rsidRPr="008501E2">
        <w:rPr>
          <w:rFonts w:asciiTheme="minorEastAsia" w:hAnsiTheme="minorEastAsia" w:cs="仿宋_GB2312" w:hint="eastAsia"/>
          <w:bCs/>
          <w:sz w:val="32"/>
          <w:szCs w:val="32"/>
        </w:rPr>
        <w:t>简要介绍参赛单位或团队情况。（字数500字以内）</w:t>
      </w:r>
    </w:p>
    <w:p w14:paraId="7120B97C" w14:textId="77777777" w:rsidR="00E550B6" w:rsidRPr="008501E2" w:rsidRDefault="00000000" w:rsidP="008501E2">
      <w:pPr>
        <w:pStyle w:val="1"/>
        <w:ind w:firstLineChars="200" w:firstLine="640"/>
        <w:rPr>
          <w:rFonts w:asciiTheme="minorEastAsia" w:hAnsiTheme="minorEastAsia" w:cs="仿宋_GB2312" w:hint="eastAsia"/>
          <w:bCs/>
          <w:sz w:val="32"/>
          <w:szCs w:val="32"/>
        </w:rPr>
      </w:pPr>
      <w:r w:rsidRPr="008501E2">
        <w:rPr>
          <w:rFonts w:asciiTheme="minorEastAsia" w:hAnsiTheme="minorEastAsia" w:cs="仿宋_GB2312" w:hint="eastAsia"/>
          <w:bCs/>
          <w:sz w:val="32"/>
          <w:szCs w:val="32"/>
        </w:rPr>
        <w:t>2.项目</w:t>
      </w:r>
      <w:r w:rsidRPr="008501E2">
        <w:rPr>
          <w:rFonts w:asciiTheme="minorEastAsia" w:hAnsiTheme="minorEastAsia" w:cs="微软雅黑" w:hint="eastAsia"/>
          <w:bCs/>
          <w:sz w:val="32"/>
          <w:szCs w:val="32"/>
        </w:rPr>
        <w:t>概</w:t>
      </w:r>
      <w:r w:rsidRPr="008501E2">
        <w:rPr>
          <w:rFonts w:asciiTheme="minorEastAsia" w:hAnsiTheme="minorEastAsia" w:cs="___WRD_EMBED_SUB_45" w:hint="eastAsia"/>
          <w:bCs/>
          <w:sz w:val="32"/>
          <w:szCs w:val="32"/>
        </w:rPr>
        <w:t>况</w:t>
      </w:r>
      <w:r w:rsidRPr="008501E2">
        <w:rPr>
          <w:rFonts w:asciiTheme="minorEastAsia" w:hAnsiTheme="minorEastAsia" w:cs="仿宋_GB2312" w:hint="eastAsia"/>
          <w:bCs/>
          <w:sz w:val="32"/>
          <w:szCs w:val="32"/>
        </w:rPr>
        <w:t>（字数1500字以内）</w:t>
      </w:r>
    </w:p>
    <w:p w14:paraId="0F78C05D" w14:textId="77777777" w:rsidR="00E550B6" w:rsidRPr="008501E2" w:rsidRDefault="00000000">
      <w:pPr>
        <w:pStyle w:val="1"/>
        <w:ind w:firstLineChars="200" w:firstLine="640"/>
        <w:rPr>
          <w:rFonts w:asciiTheme="minorEastAsia" w:hAnsiTheme="minorEastAsia" w:cs="仿宋_GB2312" w:hint="eastAsia"/>
          <w:bCs/>
          <w:sz w:val="32"/>
          <w:szCs w:val="32"/>
        </w:rPr>
      </w:pPr>
      <w:r w:rsidRPr="008501E2">
        <w:rPr>
          <w:rFonts w:asciiTheme="minorEastAsia" w:hAnsiTheme="minorEastAsia" w:cs="仿宋_GB2312" w:hint="eastAsia"/>
          <w:bCs/>
          <w:sz w:val="32"/>
          <w:szCs w:val="32"/>
        </w:rPr>
        <w:t>项目背景</w:t>
      </w:r>
    </w:p>
    <w:p w14:paraId="26785C12" w14:textId="77777777" w:rsidR="00E550B6" w:rsidRPr="008501E2" w:rsidRDefault="00000000">
      <w:pPr>
        <w:pStyle w:val="1"/>
        <w:ind w:firstLineChars="200" w:firstLine="640"/>
        <w:rPr>
          <w:rFonts w:asciiTheme="minorEastAsia" w:hAnsiTheme="minorEastAsia" w:cs="仿宋_GB2312" w:hint="eastAsia"/>
          <w:bCs/>
          <w:sz w:val="32"/>
          <w:szCs w:val="32"/>
        </w:rPr>
      </w:pPr>
      <w:r w:rsidRPr="008501E2">
        <w:rPr>
          <w:rFonts w:asciiTheme="minorEastAsia" w:hAnsiTheme="minorEastAsia" w:cs="仿宋_GB2312" w:hint="eastAsia"/>
          <w:bCs/>
          <w:sz w:val="32"/>
          <w:szCs w:val="32"/>
        </w:rPr>
        <w:t>主要技术创新点</w:t>
      </w:r>
    </w:p>
    <w:p w14:paraId="7270DF6D" w14:textId="77777777" w:rsidR="00E550B6" w:rsidRPr="008501E2" w:rsidRDefault="00000000">
      <w:pPr>
        <w:pStyle w:val="1"/>
        <w:ind w:firstLineChars="200" w:firstLine="420"/>
        <w:rPr>
          <w:rFonts w:asciiTheme="minorEastAsia" w:hAnsiTheme="minorEastAsia" w:cs="仿宋_GB2312" w:hint="eastAsia"/>
          <w:bCs/>
          <w:sz w:val="32"/>
          <w:szCs w:val="32"/>
        </w:rPr>
      </w:pPr>
      <w:r w:rsidRPr="008501E2">
        <w:rPr>
          <w:rFonts w:asciiTheme="minorEastAsia" w:hAnsiTheme="minorEastAsia" w:hint="eastAsia"/>
        </w:rPr>
        <w:t xml:space="preserve">  </w:t>
      </w:r>
      <w:r w:rsidRPr="008501E2">
        <w:rPr>
          <w:rFonts w:asciiTheme="minorEastAsia" w:hAnsiTheme="minorEastAsia" w:cs="仿宋_GB2312" w:hint="eastAsia"/>
          <w:bCs/>
          <w:sz w:val="32"/>
          <w:szCs w:val="32"/>
        </w:rPr>
        <w:t>试验验证或应用情况</w:t>
      </w:r>
    </w:p>
    <w:p w14:paraId="6F383DF9" w14:textId="77777777" w:rsidR="00E550B6" w:rsidRPr="008501E2" w:rsidRDefault="00000000">
      <w:pPr>
        <w:pStyle w:val="1"/>
        <w:ind w:firstLineChars="200" w:firstLine="640"/>
        <w:rPr>
          <w:rFonts w:asciiTheme="minorEastAsia" w:hAnsiTheme="minorEastAsia" w:cs="仿宋_GB2312" w:hint="eastAsia"/>
          <w:bCs/>
          <w:sz w:val="32"/>
          <w:szCs w:val="32"/>
        </w:rPr>
      </w:pPr>
      <w:r w:rsidRPr="008501E2">
        <w:rPr>
          <w:rFonts w:asciiTheme="minorEastAsia" w:hAnsiTheme="minorEastAsia" w:cs="仿宋_GB2312" w:hint="eastAsia"/>
          <w:bCs/>
          <w:sz w:val="32"/>
          <w:szCs w:val="32"/>
        </w:rPr>
        <w:t>技术及产业支撑情况</w:t>
      </w:r>
    </w:p>
    <w:p w14:paraId="5BAE7084" w14:textId="77777777" w:rsidR="00E550B6" w:rsidRPr="008501E2" w:rsidRDefault="00000000">
      <w:pPr>
        <w:pStyle w:val="1"/>
        <w:ind w:firstLineChars="200" w:firstLine="640"/>
        <w:rPr>
          <w:rFonts w:asciiTheme="minorEastAsia" w:hAnsiTheme="minorEastAsia" w:cs="仿宋_GB2312" w:hint="eastAsia"/>
          <w:bCs/>
          <w:sz w:val="32"/>
          <w:szCs w:val="32"/>
        </w:rPr>
      </w:pPr>
      <w:r w:rsidRPr="008501E2">
        <w:rPr>
          <w:rFonts w:asciiTheme="minorEastAsia" w:hAnsiTheme="minorEastAsia" w:cs="仿宋_GB2312" w:hint="eastAsia"/>
          <w:bCs/>
          <w:sz w:val="32"/>
          <w:szCs w:val="32"/>
        </w:rPr>
        <w:t>预期市场前景及经济社会效益</w:t>
      </w:r>
    </w:p>
    <w:p w14:paraId="4E1F69EB" w14:textId="77777777" w:rsidR="00E550B6" w:rsidRPr="008501E2" w:rsidRDefault="00000000">
      <w:pPr>
        <w:pStyle w:val="1"/>
        <w:ind w:firstLineChars="200" w:firstLine="420"/>
        <w:rPr>
          <w:rFonts w:asciiTheme="minorEastAsia" w:hAnsiTheme="minorEastAsia" w:cs="仿宋_GB2312" w:hint="eastAsia"/>
          <w:b/>
          <w:sz w:val="32"/>
          <w:szCs w:val="32"/>
        </w:rPr>
      </w:pPr>
      <w:r w:rsidRPr="008501E2">
        <w:rPr>
          <w:rFonts w:asciiTheme="minorEastAsia" w:hAnsiTheme="minorEastAsia" w:cs="仿宋_GB2312" w:hint="eastAsia"/>
        </w:rPr>
        <w:t xml:space="preserve">  </w:t>
      </w:r>
      <w:r w:rsidRPr="008501E2">
        <w:rPr>
          <w:rFonts w:asciiTheme="minorEastAsia" w:hAnsiTheme="minorEastAsia" w:cs="仿宋_GB2312" w:hint="eastAsia"/>
          <w:b/>
          <w:sz w:val="32"/>
          <w:szCs w:val="32"/>
        </w:rPr>
        <w:t>3.证明材料</w:t>
      </w:r>
    </w:p>
    <w:p w14:paraId="262F40C7" w14:textId="795CA510" w:rsidR="00E550B6" w:rsidRPr="008501E2" w:rsidRDefault="00000000">
      <w:pPr>
        <w:ind w:firstLineChars="200" w:firstLine="640"/>
        <w:rPr>
          <w:rFonts w:asciiTheme="minorEastAsia" w:hAnsiTheme="minorEastAsia" w:cs="仿宋_GB2312" w:hint="eastAsia"/>
          <w:bCs/>
          <w:sz w:val="32"/>
          <w:szCs w:val="32"/>
        </w:rPr>
      </w:pPr>
      <w:r w:rsidRPr="008501E2">
        <w:rPr>
          <w:rFonts w:asciiTheme="minorEastAsia" w:hAnsiTheme="minorEastAsia" w:cs="仿宋_GB2312" w:hint="eastAsia"/>
          <w:bCs/>
          <w:sz w:val="32"/>
          <w:szCs w:val="32"/>
        </w:rPr>
        <w:t>提供荣誉资质、知识产权、应用情况等相关证明材料</w:t>
      </w:r>
    </w:p>
    <w:p w14:paraId="7DD4D50D" w14:textId="02834FC6" w:rsidR="00E550B6" w:rsidRDefault="00000000">
      <w:pPr>
        <w:pStyle w:val="a8"/>
        <w:widowControl/>
        <w:spacing w:beforeAutospacing="0" w:afterAutospacing="0" w:line="560" w:lineRule="exact"/>
        <w:ind w:firstLineChars="200" w:firstLine="640"/>
        <w:rPr>
          <w:rFonts w:asciiTheme="minorEastAsia" w:hAnsiTheme="minorEastAsia" w:cs="仿宋_GB2312"/>
          <w:sz w:val="32"/>
          <w:szCs w:val="32"/>
          <w:shd w:val="clear" w:color="auto" w:fill="FFFFFF"/>
        </w:rPr>
      </w:pPr>
      <w:r w:rsidRPr="008501E2">
        <w:rPr>
          <w:rFonts w:asciiTheme="minorEastAsia" w:hAnsiTheme="minorEastAsia" w:cs="仿宋_GB2312" w:hint="eastAsia"/>
          <w:sz w:val="32"/>
          <w:szCs w:val="32"/>
          <w:shd w:val="clear" w:color="auto" w:fill="FFFFFF"/>
        </w:rPr>
        <w:t>*备注：参赛项目的知识产权归参赛单位或团队所有。参赛项目依法享有知识产权保护，组委会不负责参赛项目涉及知识产权争议的相关事宜。</w:t>
      </w:r>
    </w:p>
    <w:p w14:paraId="6FEA2ADE" w14:textId="77777777" w:rsidR="0078605E" w:rsidRDefault="0078605E">
      <w:pPr>
        <w:pStyle w:val="a8"/>
        <w:widowControl/>
        <w:spacing w:beforeAutospacing="0" w:afterAutospacing="0" w:line="560" w:lineRule="exact"/>
        <w:ind w:firstLineChars="200" w:firstLine="640"/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6E36536C" w14:textId="2D7DC0DC" w:rsidR="0078605E" w:rsidRPr="008501E2" w:rsidRDefault="0078605E">
      <w:pPr>
        <w:pStyle w:val="a8"/>
        <w:widowControl/>
        <w:spacing w:beforeAutospacing="0" w:afterAutospacing="0" w:line="560" w:lineRule="exact"/>
        <w:ind w:firstLineChars="200" w:firstLine="643"/>
        <w:rPr>
          <w:rFonts w:asciiTheme="minorEastAsia" w:hAnsiTheme="minorEastAsia" w:cs="仿宋_GB2312" w:hint="eastAsia"/>
          <w:sz w:val="32"/>
          <w:szCs w:val="32"/>
          <w:shd w:val="clear" w:color="auto" w:fill="FFFFFF"/>
        </w:rPr>
      </w:pPr>
      <w:r w:rsidRPr="0078605E">
        <w:rPr>
          <w:rFonts w:asciiTheme="minorEastAsia" w:hAnsiTheme="minorEastAsia" w:cs="仿宋_GB2312" w:hint="eastAsia"/>
          <w:b/>
          <w:bCs/>
          <w:sz w:val="32"/>
          <w:szCs w:val="32"/>
          <w:shd w:val="clear" w:color="auto" w:fill="FFFFFF"/>
        </w:rPr>
        <w:t>材料准备好后，请发到邮箱：zgczllm@126.com</w:t>
      </w:r>
    </w:p>
    <w:sectPr w:rsidR="0078605E" w:rsidRPr="008501E2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242EA" w14:textId="77777777" w:rsidR="00BD1039" w:rsidRDefault="00BD1039">
      <w:r>
        <w:separator/>
      </w:r>
    </w:p>
  </w:endnote>
  <w:endnote w:type="continuationSeparator" w:id="0">
    <w:p w14:paraId="41BC88E1" w14:textId="77777777" w:rsidR="00BD1039" w:rsidRDefault="00B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BB1E0A7-D3BD-4CF6-92C4-AFFD6CED1D7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05E13F23-DFBB-42CC-A4CE-F93F712DC208}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5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4CF1" w14:textId="77777777" w:rsidR="00E550B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81004" wp14:editId="622B3B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C331C" w14:textId="77777777" w:rsidR="00E550B6" w:rsidRDefault="0000000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4E2D64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C2727" w14:textId="77777777" w:rsidR="00BD1039" w:rsidRDefault="00BD1039">
      <w:r>
        <w:separator/>
      </w:r>
    </w:p>
  </w:footnote>
  <w:footnote w:type="continuationSeparator" w:id="0">
    <w:p w14:paraId="3086A6D0" w14:textId="77777777" w:rsidR="00BD1039" w:rsidRDefault="00BD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E07F"/>
    <w:multiLevelType w:val="singleLevel"/>
    <w:tmpl w:val="0040E07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6895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ViMTM3ZWI5ZDI0ZjFiZTZmYjEzYzk4ZmQ4ODUyYzgifQ=="/>
  </w:docVars>
  <w:rsids>
    <w:rsidRoot w:val="006D2EDF"/>
    <w:rsid w:val="000D54A6"/>
    <w:rsid w:val="00183B29"/>
    <w:rsid w:val="001C19F0"/>
    <w:rsid w:val="00240800"/>
    <w:rsid w:val="002872A9"/>
    <w:rsid w:val="002B0535"/>
    <w:rsid w:val="002C7736"/>
    <w:rsid w:val="00484885"/>
    <w:rsid w:val="00514998"/>
    <w:rsid w:val="006060F5"/>
    <w:rsid w:val="00633556"/>
    <w:rsid w:val="00676979"/>
    <w:rsid w:val="00694E22"/>
    <w:rsid w:val="006D2EDF"/>
    <w:rsid w:val="0078605E"/>
    <w:rsid w:val="008501E2"/>
    <w:rsid w:val="008C62E8"/>
    <w:rsid w:val="0098274E"/>
    <w:rsid w:val="00A53DDF"/>
    <w:rsid w:val="00A660A5"/>
    <w:rsid w:val="00B003E3"/>
    <w:rsid w:val="00B14C77"/>
    <w:rsid w:val="00BD1039"/>
    <w:rsid w:val="00CF5FA0"/>
    <w:rsid w:val="00E249A3"/>
    <w:rsid w:val="00E45BAC"/>
    <w:rsid w:val="00E550B6"/>
    <w:rsid w:val="00EB6886"/>
    <w:rsid w:val="012B64AF"/>
    <w:rsid w:val="0146446B"/>
    <w:rsid w:val="019A082D"/>
    <w:rsid w:val="01B615A8"/>
    <w:rsid w:val="01BD6974"/>
    <w:rsid w:val="02E639BF"/>
    <w:rsid w:val="02EB239A"/>
    <w:rsid w:val="03C8582D"/>
    <w:rsid w:val="03CE38C8"/>
    <w:rsid w:val="03E77004"/>
    <w:rsid w:val="041A2480"/>
    <w:rsid w:val="041F14AB"/>
    <w:rsid w:val="04407577"/>
    <w:rsid w:val="04F70794"/>
    <w:rsid w:val="05791EDF"/>
    <w:rsid w:val="05C63685"/>
    <w:rsid w:val="05E40139"/>
    <w:rsid w:val="060C4B01"/>
    <w:rsid w:val="074C6CBF"/>
    <w:rsid w:val="079B7999"/>
    <w:rsid w:val="07C02047"/>
    <w:rsid w:val="085207C5"/>
    <w:rsid w:val="09AD2157"/>
    <w:rsid w:val="09C82631"/>
    <w:rsid w:val="09FA2DD2"/>
    <w:rsid w:val="0A397E8E"/>
    <w:rsid w:val="0B4D4F91"/>
    <w:rsid w:val="0B550CF8"/>
    <w:rsid w:val="0BFE313E"/>
    <w:rsid w:val="0C0F7837"/>
    <w:rsid w:val="0CBB4B8B"/>
    <w:rsid w:val="0D49663A"/>
    <w:rsid w:val="0D650BE9"/>
    <w:rsid w:val="0DAE2DFB"/>
    <w:rsid w:val="0DDA056C"/>
    <w:rsid w:val="0FAE31D3"/>
    <w:rsid w:val="0FBF4992"/>
    <w:rsid w:val="10ED3118"/>
    <w:rsid w:val="12EC50BB"/>
    <w:rsid w:val="12F77972"/>
    <w:rsid w:val="13182D37"/>
    <w:rsid w:val="13B351AD"/>
    <w:rsid w:val="13BF7656"/>
    <w:rsid w:val="13D03611"/>
    <w:rsid w:val="14CD5DA3"/>
    <w:rsid w:val="14F31C4F"/>
    <w:rsid w:val="14FB2910"/>
    <w:rsid w:val="15997A33"/>
    <w:rsid w:val="15C94A25"/>
    <w:rsid w:val="15F9308C"/>
    <w:rsid w:val="174201F8"/>
    <w:rsid w:val="174E053D"/>
    <w:rsid w:val="175C51BC"/>
    <w:rsid w:val="179C00A5"/>
    <w:rsid w:val="18552337"/>
    <w:rsid w:val="18985C20"/>
    <w:rsid w:val="192F5738"/>
    <w:rsid w:val="19996254"/>
    <w:rsid w:val="1A28111A"/>
    <w:rsid w:val="1A9D2DE0"/>
    <w:rsid w:val="1B6D5E45"/>
    <w:rsid w:val="1B8C2514"/>
    <w:rsid w:val="1C704EFA"/>
    <w:rsid w:val="1CF17AAB"/>
    <w:rsid w:val="1D37025D"/>
    <w:rsid w:val="1D3D339A"/>
    <w:rsid w:val="1D621D70"/>
    <w:rsid w:val="1D670171"/>
    <w:rsid w:val="1D776D49"/>
    <w:rsid w:val="1E8F4889"/>
    <w:rsid w:val="1EB92603"/>
    <w:rsid w:val="1FDB75C6"/>
    <w:rsid w:val="202B1798"/>
    <w:rsid w:val="20E85B7C"/>
    <w:rsid w:val="212D06D3"/>
    <w:rsid w:val="21F14517"/>
    <w:rsid w:val="22F2395B"/>
    <w:rsid w:val="23474B73"/>
    <w:rsid w:val="238169D8"/>
    <w:rsid w:val="23E36841"/>
    <w:rsid w:val="24264B88"/>
    <w:rsid w:val="245060A9"/>
    <w:rsid w:val="25127187"/>
    <w:rsid w:val="257D609C"/>
    <w:rsid w:val="25A96F1F"/>
    <w:rsid w:val="26742204"/>
    <w:rsid w:val="268A7650"/>
    <w:rsid w:val="26B172D2"/>
    <w:rsid w:val="26DC1A75"/>
    <w:rsid w:val="27135897"/>
    <w:rsid w:val="2859467D"/>
    <w:rsid w:val="2895052E"/>
    <w:rsid w:val="29A107D2"/>
    <w:rsid w:val="29D35E40"/>
    <w:rsid w:val="29ED0645"/>
    <w:rsid w:val="2A2C4F66"/>
    <w:rsid w:val="2BD96223"/>
    <w:rsid w:val="2C20456A"/>
    <w:rsid w:val="2D1F1154"/>
    <w:rsid w:val="2DE03FF9"/>
    <w:rsid w:val="2E126561"/>
    <w:rsid w:val="2E7D5CE8"/>
    <w:rsid w:val="2EFA6E80"/>
    <w:rsid w:val="2F414A94"/>
    <w:rsid w:val="306231BA"/>
    <w:rsid w:val="31097D0B"/>
    <w:rsid w:val="31264908"/>
    <w:rsid w:val="31265782"/>
    <w:rsid w:val="31552F50"/>
    <w:rsid w:val="32797C80"/>
    <w:rsid w:val="32821B23"/>
    <w:rsid w:val="330F751E"/>
    <w:rsid w:val="33526D27"/>
    <w:rsid w:val="33762904"/>
    <w:rsid w:val="33787671"/>
    <w:rsid w:val="33995376"/>
    <w:rsid w:val="34082BDD"/>
    <w:rsid w:val="3419728E"/>
    <w:rsid w:val="345C05A9"/>
    <w:rsid w:val="34781430"/>
    <w:rsid w:val="3478158D"/>
    <w:rsid w:val="351153E0"/>
    <w:rsid w:val="352503A6"/>
    <w:rsid w:val="357A606B"/>
    <w:rsid w:val="35942060"/>
    <w:rsid w:val="367E2601"/>
    <w:rsid w:val="37296A11"/>
    <w:rsid w:val="38DE1A7D"/>
    <w:rsid w:val="39D66F45"/>
    <w:rsid w:val="39E52713"/>
    <w:rsid w:val="3A027589"/>
    <w:rsid w:val="3A160302"/>
    <w:rsid w:val="3A192D6D"/>
    <w:rsid w:val="3A1A4D37"/>
    <w:rsid w:val="3A3A0F35"/>
    <w:rsid w:val="3AA9636D"/>
    <w:rsid w:val="3AD45D01"/>
    <w:rsid w:val="3B8B7C9A"/>
    <w:rsid w:val="3BB70A8F"/>
    <w:rsid w:val="3C0B4937"/>
    <w:rsid w:val="3C5938F5"/>
    <w:rsid w:val="3C8213B0"/>
    <w:rsid w:val="3CD47BBC"/>
    <w:rsid w:val="3CF47AC1"/>
    <w:rsid w:val="3CF61143"/>
    <w:rsid w:val="3EDD3F6B"/>
    <w:rsid w:val="3EF44F4D"/>
    <w:rsid w:val="3F3441A5"/>
    <w:rsid w:val="3F8677DA"/>
    <w:rsid w:val="3F987CCF"/>
    <w:rsid w:val="3FA70E1B"/>
    <w:rsid w:val="3FFE2471"/>
    <w:rsid w:val="40315DDE"/>
    <w:rsid w:val="405E3BCF"/>
    <w:rsid w:val="40C17138"/>
    <w:rsid w:val="412958AA"/>
    <w:rsid w:val="4188173B"/>
    <w:rsid w:val="41AD63AA"/>
    <w:rsid w:val="420C765B"/>
    <w:rsid w:val="42CC387D"/>
    <w:rsid w:val="444D5940"/>
    <w:rsid w:val="449D218D"/>
    <w:rsid w:val="45603F46"/>
    <w:rsid w:val="456A03B0"/>
    <w:rsid w:val="46386C71"/>
    <w:rsid w:val="465C4524"/>
    <w:rsid w:val="467852BF"/>
    <w:rsid w:val="4685178A"/>
    <w:rsid w:val="46DF533E"/>
    <w:rsid w:val="474156E0"/>
    <w:rsid w:val="47BE7BE7"/>
    <w:rsid w:val="47F27C7C"/>
    <w:rsid w:val="48082069"/>
    <w:rsid w:val="482336E8"/>
    <w:rsid w:val="484624BC"/>
    <w:rsid w:val="488843A0"/>
    <w:rsid w:val="48CB1885"/>
    <w:rsid w:val="48E94252"/>
    <w:rsid w:val="48F826E7"/>
    <w:rsid w:val="490B03AA"/>
    <w:rsid w:val="492D522D"/>
    <w:rsid w:val="495A5150"/>
    <w:rsid w:val="49A76C53"/>
    <w:rsid w:val="49A81F16"/>
    <w:rsid w:val="4A7B3C9B"/>
    <w:rsid w:val="4A800BE6"/>
    <w:rsid w:val="4A88600F"/>
    <w:rsid w:val="4ADA12C5"/>
    <w:rsid w:val="4B094738"/>
    <w:rsid w:val="4B1B446B"/>
    <w:rsid w:val="4BF61160"/>
    <w:rsid w:val="4C3103EA"/>
    <w:rsid w:val="4D732EFE"/>
    <w:rsid w:val="4DEC13D0"/>
    <w:rsid w:val="4E476ACB"/>
    <w:rsid w:val="4E606D65"/>
    <w:rsid w:val="4E6A24DF"/>
    <w:rsid w:val="4EAC1FAA"/>
    <w:rsid w:val="4F842F07"/>
    <w:rsid w:val="4FA64C4B"/>
    <w:rsid w:val="50BF748F"/>
    <w:rsid w:val="51355923"/>
    <w:rsid w:val="51E60E80"/>
    <w:rsid w:val="521E31BF"/>
    <w:rsid w:val="526D7CA2"/>
    <w:rsid w:val="52C00F16"/>
    <w:rsid w:val="5341270C"/>
    <w:rsid w:val="53654166"/>
    <w:rsid w:val="53851884"/>
    <w:rsid w:val="53B13BBE"/>
    <w:rsid w:val="53EB1CAD"/>
    <w:rsid w:val="54501629"/>
    <w:rsid w:val="54621A10"/>
    <w:rsid w:val="54806F92"/>
    <w:rsid w:val="54A6051C"/>
    <w:rsid w:val="54AB2D04"/>
    <w:rsid w:val="54D745DB"/>
    <w:rsid w:val="5501777A"/>
    <w:rsid w:val="55354676"/>
    <w:rsid w:val="55674EE0"/>
    <w:rsid w:val="55A569D0"/>
    <w:rsid w:val="563C0549"/>
    <w:rsid w:val="56E542AB"/>
    <w:rsid w:val="57E52089"/>
    <w:rsid w:val="5877013B"/>
    <w:rsid w:val="58B17CC1"/>
    <w:rsid w:val="5BDB5C7C"/>
    <w:rsid w:val="5CA47E99"/>
    <w:rsid w:val="5CB0535B"/>
    <w:rsid w:val="5D0D033B"/>
    <w:rsid w:val="5DBB5D65"/>
    <w:rsid w:val="5E054D0B"/>
    <w:rsid w:val="5E24678F"/>
    <w:rsid w:val="5E6B59A7"/>
    <w:rsid w:val="5EB629D1"/>
    <w:rsid w:val="5F096FA4"/>
    <w:rsid w:val="5F7563E8"/>
    <w:rsid w:val="61926DDD"/>
    <w:rsid w:val="625B7B17"/>
    <w:rsid w:val="62C03E1E"/>
    <w:rsid w:val="62D43425"/>
    <w:rsid w:val="630542AB"/>
    <w:rsid w:val="63253C81"/>
    <w:rsid w:val="63BE78AD"/>
    <w:rsid w:val="642B52C7"/>
    <w:rsid w:val="64850E7B"/>
    <w:rsid w:val="64BE438D"/>
    <w:rsid w:val="65012FA5"/>
    <w:rsid w:val="659F5610"/>
    <w:rsid w:val="65C15EE3"/>
    <w:rsid w:val="65E211E2"/>
    <w:rsid w:val="65FE6153"/>
    <w:rsid w:val="673B1604"/>
    <w:rsid w:val="67694A84"/>
    <w:rsid w:val="67864B76"/>
    <w:rsid w:val="67AE2497"/>
    <w:rsid w:val="67E73BFB"/>
    <w:rsid w:val="68353158"/>
    <w:rsid w:val="68996CA3"/>
    <w:rsid w:val="68C54468"/>
    <w:rsid w:val="69886D18"/>
    <w:rsid w:val="6A4E7F61"/>
    <w:rsid w:val="6AA3205B"/>
    <w:rsid w:val="6AE543CD"/>
    <w:rsid w:val="6AF27AAC"/>
    <w:rsid w:val="6B8B3839"/>
    <w:rsid w:val="6CB9480B"/>
    <w:rsid w:val="6CCF5389"/>
    <w:rsid w:val="6D5C6DD5"/>
    <w:rsid w:val="6DF3187D"/>
    <w:rsid w:val="6F795A80"/>
    <w:rsid w:val="706627D9"/>
    <w:rsid w:val="717A62A3"/>
    <w:rsid w:val="718050C0"/>
    <w:rsid w:val="71A14E1B"/>
    <w:rsid w:val="72587BCF"/>
    <w:rsid w:val="72B75AC7"/>
    <w:rsid w:val="73740A39"/>
    <w:rsid w:val="73BC23E0"/>
    <w:rsid w:val="74A54C22"/>
    <w:rsid w:val="752E10BB"/>
    <w:rsid w:val="75483F2B"/>
    <w:rsid w:val="76B578E2"/>
    <w:rsid w:val="76BA1C05"/>
    <w:rsid w:val="77976AA4"/>
    <w:rsid w:val="77DF5DC7"/>
    <w:rsid w:val="78112CFA"/>
    <w:rsid w:val="784F737E"/>
    <w:rsid w:val="79C44BF6"/>
    <w:rsid w:val="7B152B01"/>
    <w:rsid w:val="7B990ACD"/>
    <w:rsid w:val="7BAB5D2A"/>
    <w:rsid w:val="7CB2612E"/>
    <w:rsid w:val="7CE04A49"/>
    <w:rsid w:val="7D1A48AF"/>
    <w:rsid w:val="7D3B1BD9"/>
    <w:rsid w:val="7DD8205D"/>
    <w:rsid w:val="7E2F63C1"/>
    <w:rsid w:val="7EAB72D9"/>
    <w:rsid w:val="7F8B2236"/>
    <w:rsid w:val="7FB0104A"/>
    <w:rsid w:val="7FE83CFE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EA9B3"/>
  <w15:docId w15:val="{829B230E-CA6B-4F72-A109-18FBDAD6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annotation text" w:qFormat="1"/>
    <w:lsdException w:name="header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1"/>
    <w:qFormat/>
    <w:pPr>
      <w:autoSpaceDE w:val="0"/>
      <w:autoSpaceDN w:val="0"/>
      <w:ind w:left="120"/>
      <w:jc w:val="left"/>
      <w:outlineLvl w:val="2"/>
    </w:pPr>
    <w:rPr>
      <w:rFonts w:ascii="楷体" w:eastAsia="楷体" w:hAnsi="楷体" w:cs="楷体"/>
      <w:b/>
      <w:bCs/>
      <w:kern w:val="0"/>
      <w:sz w:val="28"/>
      <w:szCs w:val="28"/>
      <w:lang w:val="zh-CN" w:bidi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"/>
    <w:qFormat/>
    <w:rPr>
      <w:rFonts w:ascii="Arial" w:hAnsi="Arial"/>
      <w:b/>
    </w:rPr>
  </w:style>
  <w:style w:type="paragraph" w:styleId="1">
    <w:name w:val="index 1"/>
    <w:basedOn w:val="a"/>
    <w:next w:val="a"/>
    <w:qFormat/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gzh-b1-gov">
    <w:name w:val="gzh-b1-gov"/>
    <w:next w:val="a"/>
    <w:qFormat/>
    <w:pPr>
      <w:spacing w:line="560" w:lineRule="exact"/>
      <w:ind w:firstLineChars="200" w:firstLine="640"/>
      <w:outlineLvl w:val="0"/>
    </w:pPr>
    <w:rPr>
      <w:rFonts w:ascii="黑体" w:eastAsia="黑体" w:hAnsi="黑体"/>
      <w:bCs/>
      <w:kern w:val="2"/>
      <w:sz w:val="32"/>
      <w:szCs w:val="32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single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color w:val="000000"/>
      <w:sz w:val="22"/>
      <w:szCs w:val="22"/>
      <w:u w:val="singl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styleId="ab">
    <w:name w:val="Revision"/>
    <w:hidden/>
    <w:uiPriority w:val="99"/>
    <w:unhideWhenUsed/>
    <w:rsid w:val="008501E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438</Characters>
  <Application>Microsoft Office Word</Application>
  <DocSecurity>0</DocSecurity>
  <Lines>109</Lines>
  <Paragraphs>96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zgcgd</dc:creator>
  <cp:lastModifiedBy>yang zhang</cp:lastModifiedBy>
  <cp:revision>6</cp:revision>
  <cp:lastPrinted>2022-04-20T02:08:00Z</cp:lastPrinted>
  <dcterms:created xsi:type="dcterms:W3CDTF">2025-07-10T01:21:00Z</dcterms:created>
  <dcterms:modified xsi:type="dcterms:W3CDTF">2025-07-21T07:03:00Z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321929127_btnclosed</vt:lpwstr>
  </property>
  <property fmtid="{D5CDD505-2E9C-101B-9397-08002B2CF9AE}" pid="4" name="ICV">
    <vt:lpwstr>6D0C866FFF8E42788BBA2600564EAD6A_13</vt:lpwstr>
  </property>
  <property fmtid="{D5CDD505-2E9C-101B-9397-08002B2CF9AE}" pid="5" name="commondata">
    <vt:lpwstr>eyJoZGlkIjoiYzZlODQ4NmM5Nzc1ZWQ4NGIxYmVhNzhhNjU1YThlNWQifQ==</vt:lpwstr>
  </property>
  <property fmtid="{D5CDD505-2E9C-101B-9397-08002B2CF9AE}" pid="6" name="KSOTemplateDocerSaveRecord">
    <vt:lpwstr>eyJoZGlkIjoiMmQzODViODgwZjBlM2FlNTBkYmY1YTQyYTMxMTE0YzEiLCJ1c2VySWQiOiI0NTAzMTc2MDcifQ==</vt:lpwstr>
  </property>
</Properties>
</file>